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B43" w:rsidRPr="0062111B" w:rsidRDefault="00CF242D" w:rsidP="00EC550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>Descripción y giro de la empresa</w:t>
      </w:r>
    </w:p>
    <w:p w:rsidR="00EC5504" w:rsidRPr="0062111B" w:rsidRDefault="00EC5504" w:rsidP="00EC5504">
      <w:pPr>
        <w:pStyle w:val="Prrafodelista"/>
        <w:numPr>
          <w:ilvl w:val="1"/>
          <w:numId w:val="1"/>
        </w:numPr>
        <w:spacing w:line="360" w:lineRule="auto"/>
        <w:ind w:right="47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 xml:space="preserve">El Centro Regional de Incubación Empresarial (CRIE) es una incubadora básica de negocios acreditada por el Instituto Nacional del Emprendedor (INADEM) y formamos parte de la Red de Incubadoras del estado de Morelos. Asimismo, somos Punto de la Red de Apoyo al Emprendedor-Morelos. </w:t>
      </w:r>
    </w:p>
    <w:p w:rsidR="00CF242D" w:rsidRPr="0062111B" w:rsidRDefault="00EC5504" w:rsidP="00EC550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 xml:space="preserve">Listado de servicios </w:t>
      </w:r>
    </w:p>
    <w:p w:rsidR="00EC5504" w:rsidRPr="0062111B" w:rsidRDefault="00EC5504" w:rsidP="0062111B">
      <w:pPr>
        <w:pStyle w:val="Prrafodelista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>Somos facilitadores de propuestas de negocio, generando el autoempleo y empleo en las comunidades en donde se asientan pequeños negocios, logrando el desarrollo socioeconómico de la comunidad, Municipio y Estado.</w:t>
      </w:r>
      <w:r w:rsidR="0062111B" w:rsidRPr="0062111B">
        <w:rPr>
          <w:rFonts w:ascii="Arial" w:hAnsi="Arial" w:cs="Arial"/>
          <w:szCs w:val="24"/>
        </w:rPr>
        <w:t xml:space="preserve"> Proporcionamos asistencia y entrenamiento para la consolidación de la empresa morelense, así como en el desarrollo y evaluación tecnológica.</w:t>
      </w:r>
    </w:p>
    <w:p w:rsidR="0062111B" w:rsidRPr="0062111B" w:rsidRDefault="0062111B" w:rsidP="0062111B">
      <w:pPr>
        <w:pStyle w:val="Prrafodelista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 xml:space="preserve">Impulsar la creación de empresas productivas, mediante servicios de asesoría, capacitación y apoyo para el análisis de los factores que incrementen las probabilidades de éxito de las ideas de negocio de los emprendedores.  </w:t>
      </w:r>
    </w:p>
    <w:p w:rsidR="0062111B" w:rsidRPr="0062111B" w:rsidRDefault="0062111B" w:rsidP="0062111B">
      <w:pPr>
        <w:pStyle w:val="Prrafodelista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 xml:space="preserve">Prestar servicios de asesoría legal, financiera y contable; asesoría en estrategia, planeación, inversión operaciones y de cualquier clase a los clientes de la sociedad, sin que ello constituya una especulación comercial. </w:t>
      </w:r>
    </w:p>
    <w:p w:rsidR="0062111B" w:rsidRPr="0062111B" w:rsidRDefault="0062111B" w:rsidP="0062111B">
      <w:pPr>
        <w:pStyle w:val="Prrafodelista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 xml:space="preserve">Ser facilitadores de propuestas de negocio, generando el autoempleo y empleo en las comunidades en donde se asientan pequeños negocios, logrando el desarrollo socioeconómico de la comunidad, Municipio y Estado. </w:t>
      </w:r>
    </w:p>
    <w:p w:rsidR="0062111B" w:rsidRPr="0062111B" w:rsidRDefault="0062111B" w:rsidP="0062111B">
      <w:pPr>
        <w:pStyle w:val="Prrafodelista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>Proporcionar asistencia y entrenamiento para la consolidación de la empresa morelense.</w:t>
      </w:r>
    </w:p>
    <w:p w:rsidR="00EC5504" w:rsidRPr="0062111B" w:rsidRDefault="0062111B" w:rsidP="0062111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 xml:space="preserve">Datos de contacto: </w:t>
      </w:r>
    </w:p>
    <w:p w:rsidR="00EC5504" w:rsidRPr="0062111B" w:rsidRDefault="0062111B" w:rsidP="0062111B">
      <w:pPr>
        <w:pStyle w:val="Prrafodelista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>Sitio web:</w:t>
      </w:r>
    </w:p>
    <w:p w:rsidR="0062111B" w:rsidRPr="0062111B" w:rsidRDefault="0062111B" w:rsidP="0062111B">
      <w:pPr>
        <w:pStyle w:val="Prrafodelista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hyperlink r:id="rId5" w:history="1">
        <w:r w:rsidRPr="0062111B">
          <w:rPr>
            <w:rStyle w:val="Hipervnculo"/>
            <w:rFonts w:ascii="Arial" w:hAnsi="Arial" w:cs="Arial"/>
            <w:szCs w:val="24"/>
          </w:rPr>
          <w:t>www.crie.mx</w:t>
        </w:r>
      </w:hyperlink>
    </w:p>
    <w:p w:rsidR="0062111B" w:rsidRPr="0062111B" w:rsidRDefault="0062111B" w:rsidP="0062111B">
      <w:pPr>
        <w:pStyle w:val="Prrafodelista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>Redes sociales:</w:t>
      </w:r>
    </w:p>
    <w:p w:rsidR="0062111B" w:rsidRPr="0062111B" w:rsidRDefault="0062111B" w:rsidP="0062111B">
      <w:pPr>
        <w:pStyle w:val="Prrafodelista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>Facebook: @CRIEINCUBADORA</w:t>
      </w:r>
    </w:p>
    <w:p w:rsidR="0062111B" w:rsidRDefault="0062111B" w:rsidP="0062111B">
      <w:pPr>
        <w:pStyle w:val="Prrafodelista"/>
        <w:numPr>
          <w:ilvl w:val="2"/>
          <w:numId w:val="1"/>
        </w:numPr>
        <w:spacing w:line="360" w:lineRule="auto"/>
        <w:jc w:val="both"/>
        <w:rPr>
          <w:rFonts w:ascii="Arial" w:hAnsi="Arial" w:cs="Arial"/>
          <w:szCs w:val="24"/>
        </w:rPr>
      </w:pPr>
      <w:r w:rsidRPr="0062111B">
        <w:rPr>
          <w:rFonts w:ascii="Arial" w:hAnsi="Arial" w:cs="Arial"/>
          <w:szCs w:val="24"/>
        </w:rPr>
        <w:t>Twitter: @CRIEINCUBADORA</w:t>
      </w:r>
    </w:p>
    <w:p w:rsidR="0062111B" w:rsidRPr="0062111B" w:rsidRDefault="0062111B" w:rsidP="0062111B">
      <w:pPr>
        <w:pStyle w:val="Prrafodelista"/>
        <w:spacing w:line="360" w:lineRule="auto"/>
        <w:ind w:left="1440"/>
        <w:jc w:val="both"/>
        <w:rPr>
          <w:rFonts w:ascii="Arial" w:hAnsi="Arial" w:cs="Arial"/>
          <w:szCs w:val="24"/>
        </w:rPr>
      </w:pPr>
      <w:bookmarkStart w:id="0" w:name="_GoBack"/>
      <w:bookmarkEnd w:id="0"/>
    </w:p>
    <w:p w:rsidR="0062111B" w:rsidRPr="0062111B" w:rsidRDefault="0062111B" w:rsidP="0062111B">
      <w:pPr>
        <w:spacing w:line="360" w:lineRule="auto"/>
        <w:jc w:val="both"/>
        <w:rPr>
          <w:rFonts w:ascii="Arial" w:hAnsi="Arial" w:cs="Arial"/>
          <w:szCs w:val="24"/>
        </w:rPr>
      </w:pPr>
    </w:p>
    <w:sectPr w:rsidR="0062111B" w:rsidRPr="006211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A0A2B"/>
    <w:multiLevelType w:val="hybridMultilevel"/>
    <w:tmpl w:val="6816A6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2D"/>
    <w:rsid w:val="005F2A24"/>
    <w:rsid w:val="0062111B"/>
    <w:rsid w:val="00CF242D"/>
    <w:rsid w:val="00EC5504"/>
    <w:rsid w:val="00E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74CD2"/>
  <w15:chartTrackingRefBased/>
  <w15:docId w15:val="{771B707C-7FF6-4C73-8AFC-8C93A924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242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211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ie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Yoltic Adrian Macedo Martinez</dc:creator>
  <cp:keywords/>
  <dc:description/>
  <cp:lastModifiedBy>Yoltic Adrian Macedo Martinez</cp:lastModifiedBy>
  <cp:revision>1</cp:revision>
  <dcterms:created xsi:type="dcterms:W3CDTF">2019-04-02T18:44:00Z</dcterms:created>
  <dcterms:modified xsi:type="dcterms:W3CDTF">2019-04-02T19:19:00Z</dcterms:modified>
</cp:coreProperties>
</file>